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9F" w:rsidRPr="0077109F" w:rsidRDefault="0077109F" w:rsidP="0077109F">
      <w:pPr>
        <w:shd w:val="clear" w:color="auto" w:fill="FFFFFF"/>
        <w:jc w:val="center"/>
        <w:textAlignment w:val="baseline"/>
        <w:rPr>
          <w:sz w:val="56"/>
          <w:szCs w:val="56"/>
        </w:rPr>
      </w:pPr>
      <w:r w:rsidRPr="0077109F">
        <w:rPr>
          <w:sz w:val="56"/>
          <w:szCs w:val="56"/>
        </w:rPr>
        <w:t>"Кризисная" комната</w:t>
      </w:r>
      <w:bookmarkStart w:id="0" w:name="_GoBack"/>
      <w:bookmarkEnd w:id="0"/>
    </w:p>
    <w:p w:rsidR="00EA5DE8" w:rsidRDefault="00EA5DE8" w:rsidP="00EA5DE8">
      <w:pPr>
        <w:shd w:val="clear" w:color="auto" w:fill="FFFFFF"/>
        <w:jc w:val="both"/>
        <w:textAlignment w:val="baseline"/>
        <w:rPr>
          <w:bCs/>
          <w:sz w:val="30"/>
          <w:szCs w:val="30"/>
          <w:shd w:val="clear" w:color="auto" w:fill="FFFFFF"/>
        </w:rPr>
      </w:pPr>
      <w:r w:rsidRPr="00EA5DE8">
        <w:rPr>
          <w:noProof/>
          <w:spacing w:val="8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571875" cy="2647950"/>
            <wp:effectExtent l="0" t="0" r="9525" b="0"/>
            <wp:wrapSquare wrapText="bothSides"/>
            <wp:docPr id="1" name="Рисунок 1" descr="кризисная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изисная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5DE8">
        <w:rPr>
          <w:sz w:val="30"/>
          <w:szCs w:val="30"/>
        </w:rPr>
        <w:t>В ГУ «Территориальный центр социального обслуживания населения Щучинского района» работает</w:t>
      </w:r>
      <w:r w:rsidRPr="00EA5DE8">
        <w:rPr>
          <w:bCs/>
          <w:sz w:val="30"/>
          <w:szCs w:val="30"/>
          <w:shd w:val="clear" w:color="auto" w:fill="FFFFFF"/>
        </w:rPr>
        <w:t xml:space="preserve"> «кризисная комната» на базе отделения круглосуточного пребывания для граждан пожилого возраста и инвалидов, тел.: 2-04-58</w:t>
      </w:r>
    </w:p>
    <w:p w:rsidR="00EA5DE8" w:rsidRDefault="00EA5DE8" w:rsidP="00EA5DE8">
      <w:pPr>
        <w:shd w:val="clear" w:color="auto" w:fill="FFFFFF"/>
        <w:jc w:val="both"/>
        <w:textAlignment w:val="baseline"/>
        <w:rPr>
          <w:bCs/>
          <w:sz w:val="30"/>
          <w:szCs w:val="30"/>
          <w:shd w:val="clear" w:color="auto" w:fill="FFFFFF"/>
        </w:rPr>
      </w:pPr>
    </w:p>
    <w:p w:rsidR="00EA5DE8" w:rsidRPr="00EA5DE8" w:rsidRDefault="00EA5DE8" w:rsidP="00EA5DE8">
      <w:pPr>
        <w:shd w:val="clear" w:color="auto" w:fill="FFFFFF"/>
        <w:jc w:val="both"/>
        <w:textAlignment w:val="baseline"/>
        <w:rPr>
          <w:bCs/>
          <w:sz w:val="30"/>
          <w:szCs w:val="30"/>
          <w:shd w:val="clear" w:color="auto" w:fill="FFFFFF"/>
        </w:rPr>
      </w:pPr>
    </w:p>
    <w:p w:rsidR="00EA5DE8" w:rsidRDefault="00EA5DE8" w:rsidP="00EA5DE8">
      <w:pPr>
        <w:shd w:val="clear" w:color="auto" w:fill="FFFFFF"/>
        <w:spacing w:before="75" w:after="75" w:line="315" w:lineRule="atLeast"/>
        <w:jc w:val="both"/>
        <w:textAlignment w:val="baseline"/>
        <w:rPr>
          <w:color w:val="000000"/>
          <w:sz w:val="30"/>
          <w:szCs w:val="30"/>
        </w:rPr>
      </w:pPr>
      <w:r w:rsidRPr="00EA5DE8">
        <w:rPr>
          <w:color w:val="000000"/>
          <w:sz w:val="30"/>
          <w:szCs w:val="30"/>
        </w:rPr>
        <w:t xml:space="preserve">ПРАВО НА ПОЛУЧЕНИЕ УСЛУГИ ВРЕМЕННОГО ПРИЮТА ИМЕЮТ: </w:t>
      </w:r>
    </w:p>
    <w:p w:rsidR="00EA5DE8" w:rsidRDefault="00EA5DE8" w:rsidP="00EA5DE8">
      <w:pPr>
        <w:shd w:val="clear" w:color="auto" w:fill="FFFFFF"/>
        <w:spacing w:before="75" w:after="75" w:line="315" w:lineRule="atLeast"/>
        <w:jc w:val="both"/>
        <w:textAlignment w:val="baseline"/>
        <w:rPr>
          <w:color w:val="000000"/>
          <w:sz w:val="30"/>
          <w:szCs w:val="30"/>
        </w:rPr>
      </w:pPr>
      <w:r w:rsidRPr="00EA5DE8">
        <w:rPr>
          <w:color w:val="000000"/>
          <w:sz w:val="30"/>
          <w:szCs w:val="30"/>
        </w:rPr>
        <w:sym w:font="Symbol" w:char="F0B7"/>
      </w:r>
      <w:r w:rsidRPr="00EA5DE8">
        <w:rPr>
          <w:color w:val="000000"/>
          <w:sz w:val="30"/>
          <w:szCs w:val="30"/>
        </w:rPr>
        <w:t xml:space="preserve"> лица, </w:t>
      </w:r>
      <w:r w:rsidRPr="00EA5DE8">
        <w:rPr>
          <w:spacing w:val="8"/>
          <w:sz w:val="30"/>
          <w:szCs w:val="30"/>
        </w:rPr>
        <w:t>находящиеся в опасном для здоровья и жизни состоянии, в конфликте с другими членами семьи,</w:t>
      </w:r>
      <w:r w:rsidRPr="00EA5DE8">
        <w:rPr>
          <w:color w:val="000000"/>
          <w:sz w:val="30"/>
          <w:szCs w:val="30"/>
        </w:rPr>
        <w:t xml:space="preserve"> пострадавшие от домашнего насилия; </w:t>
      </w:r>
    </w:p>
    <w:p w:rsidR="00EA5DE8" w:rsidRDefault="00EA5DE8" w:rsidP="00EA5DE8">
      <w:pPr>
        <w:shd w:val="clear" w:color="auto" w:fill="FFFFFF"/>
        <w:spacing w:before="75" w:after="75" w:line="315" w:lineRule="atLeast"/>
        <w:jc w:val="both"/>
        <w:textAlignment w:val="baseline"/>
        <w:rPr>
          <w:color w:val="000000"/>
          <w:sz w:val="30"/>
          <w:szCs w:val="30"/>
        </w:rPr>
      </w:pPr>
      <w:r w:rsidRPr="00EA5DE8">
        <w:rPr>
          <w:color w:val="000000"/>
          <w:sz w:val="30"/>
          <w:szCs w:val="30"/>
        </w:rPr>
        <w:sym w:font="Symbol" w:char="F0B7"/>
      </w:r>
      <w:r w:rsidRPr="00EA5DE8">
        <w:rPr>
          <w:color w:val="000000"/>
          <w:sz w:val="30"/>
          <w:szCs w:val="30"/>
        </w:rPr>
        <w:t xml:space="preserve"> лица из числа детей сирот и детей, оставшихся без попечения родителей,</w:t>
      </w:r>
      <w:r w:rsidRPr="00EA5DE8">
        <w:rPr>
          <w:spacing w:val="8"/>
          <w:sz w:val="30"/>
          <w:szCs w:val="30"/>
        </w:rPr>
        <w:t xml:space="preserve"> прибывшие в район при распределении по первому рабочему месту, на кратковременный период решения вопроса о предоставлении места проживания</w:t>
      </w:r>
      <w:r w:rsidRPr="00EA5DE8">
        <w:rPr>
          <w:color w:val="000000"/>
          <w:sz w:val="30"/>
          <w:szCs w:val="30"/>
        </w:rPr>
        <w:t xml:space="preserve">; </w:t>
      </w:r>
    </w:p>
    <w:p w:rsidR="00EA5DE8" w:rsidRDefault="00EA5DE8" w:rsidP="00EA5DE8">
      <w:pPr>
        <w:shd w:val="clear" w:color="auto" w:fill="FFFFFF"/>
        <w:spacing w:before="75" w:after="75" w:line="315" w:lineRule="atLeast"/>
        <w:jc w:val="both"/>
        <w:textAlignment w:val="baseline"/>
        <w:rPr>
          <w:color w:val="000000"/>
          <w:sz w:val="30"/>
          <w:szCs w:val="30"/>
        </w:rPr>
      </w:pPr>
      <w:r w:rsidRPr="00EA5DE8">
        <w:rPr>
          <w:color w:val="000000"/>
          <w:sz w:val="30"/>
          <w:szCs w:val="30"/>
        </w:rPr>
        <w:sym w:font="Symbol" w:char="F0B7"/>
      </w:r>
      <w:r w:rsidRPr="00EA5DE8">
        <w:rPr>
          <w:color w:val="000000"/>
          <w:sz w:val="30"/>
          <w:szCs w:val="30"/>
        </w:rPr>
        <w:t xml:space="preserve"> жертвы торговли людьми;</w:t>
      </w:r>
    </w:p>
    <w:p w:rsidR="00EA5DE8" w:rsidRPr="00EA5DE8" w:rsidRDefault="00EA5DE8" w:rsidP="00EA5DE8">
      <w:pPr>
        <w:shd w:val="clear" w:color="auto" w:fill="FFFFFF"/>
        <w:spacing w:before="75" w:after="75" w:line="315" w:lineRule="atLeast"/>
        <w:jc w:val="both"/>
        <w:textAlignment w:val="baseline"/>
        <w:rPr>
          <w:color w:val="000000"/>
          <w:sz w:val="30"/>
          <w:szCs w:val="30"/>
        </w:rPr>
      </w:pPr>
      <w:r w:rsidRPr="00EA5DE8">
        <w:rPr>
          <w:color w:val="000000"/>
          <w:sz w:val="30"/>
          <w:szCs w:val="30"/>
        </w:rPr>
        <w:t xml:space="preserve"> </w:t>
      </w:r>
      <w:r w:rsidRPr="00EA5DE8">
        <w:rPr>
          <w:color w:val="000000"/>
          <w:sz w:val="30"/>
          <w:szCs w:val="30"/>
        </w:rPr>
        <w:sym w:font="Symbol" w:char="F0B7"/>
      </w:r>
      <w:r w:rsidRPr="00EA5DE8">
        <w:rPr>
          <w:color w:val="000000"/>
          <w:sz w:val="30"/>
          <w:szCs w:val="30"/>
        </w:rPr>
        <w:t xml:space="preserve"> лица, пострадавшие от террористических актов, техногенных катастроф и стихийных бедствий.</w:t>
      </w:r>
    </w:p>
    <w:p w:rsidR="00EA5DE8" w:rsidRPr="00EA5DE8" w:rsidRDefault="00EA5DE8" w:rsidP="00EA5DE8">
      <w:pPr>
        <w:shd w:val="clear" w:color="auto" w:fill="FFFFFF"/>
        <w:jc w:val="both"/>
        <w:textAlignment w:val="baseline"/>
        <w:rPr>
          <w:color w:val="000000"/>
          <w:sz w:val="30"/>
          <w:szCs w:val="30"/>
        </w:rPr>
      </w:pPr>
      <w:r w:rsidRPr="00EA5DE8">
        <w:rPr>
          <w:b/>
          <w:color w:val="000000"/>
          <w:sz w:val="30"/>
          <w:szCs w:val="30"/>
        </w:rPr>
        <w:t xml:space="preserve"> «Кризисная комната»</w:t>
      </w:r>
      <w:r w:rsidRPr="00EA5DE8">
        <w:rPr>
          <w:color w:val="000000"/>
          <w:sz w:val="30"/>
          <w:szCs w:val="30"/>
        </w:rPr>
        <w:t xml:space="preserve"> – специально оборудованное помещение территориального центра, оснащенное  необходимой бытовой техникой и предметами первой необходимости.</w:t>
      </w:r>
    </w:p>
    <w:p w:rsidR="00EA5DE8" w:rsidRPr="00EA5DE8" w:rsidRDefault="00EA5DE8" w:rsidP="00EA5DE8">
      <w:pPr>
        <w:shd w:val="clear" w:color="auto" w:fill="FFFFFF"/>
        <w:jc w:val="both"/>
        <w:textAlignment w:val="baseline"/>
        <w:rPr>
          <w:color w:val="000000"/>
          <w:sz w:val="30"/>
          <w:szCs w:val="30"/>
        </w:rPr>
      </w:pPr>
      <w:r w:rsidRPr="00EA5DE8">
        <w:rPr>
          <w:color w:val="000000"/>
          <w:sz w:val="30"/>
          <w:szCs w:val="30"/>
        </w:rPr>
        <w:t xml:space="preserve"> В «кризисную комнату» помещаются граждане по направлению органов по труду, занятости и социальной защите; образования; здравоохранения; внутренних дел; обратившиеся по собственной инициативе. </w:t>
      </w:r>
    </w:p>
    <w:p w:rsidR="00EA5DE8" w:rsidRPr="00EA5DE8" w:rsidRDefault="00EA5DE8" w:rsidP="00EA5DE8">
      <w:pPr>
        <w:shd w:val="clear" w:color="auto" w:fill="FFFFFF"/>
        <w:jc w:val="both"/>
        <w:textAlignment w:val="baseline"/>
        <w:rPr>
          <w:color w:val="FF0000"/>
          <w:sz w:val="30"/>
          <w:szCs w:val="30"/>
        </w:rPr>
      </w:pPr>
      <w:r w:rsidRPr="00EA5DE8">
        <w:rPr>
          <w:spacing w:val="8"/>
          <w:sz w:val="30"/>
          <w:szCs w:val="30"/>
        </w:rPr>
        <w:t>Пострадавшие имеют возможность заселения в вечернее и ночное время, выходные и праздничные дни.</w:t>
      </w:r>
      <w:r w:rsidRPr="00EA5DE8">
        <w:rPr>
          <w:color w:val="000000"/>
          <w:sz w:val="30"/>
          <w:szCs w:val="30"/>
        </w:rPr>
        <w:t xml:space="preserve"> Пребывание граждан в «кризисной комнате», бытовые и прочие условия их жизнедеятельности основываются на принципах самообслуживания. Питание граждан осуществляется за счет собственных средств, а также средств, поступивших по линии гуманитарной помощи.</w:t>
      </w:r>
      <w:r w:rsidRPr="00EA5DE8">
        <w:rPr>
          <w:color w:val="FF0000"/>
          <w:sz w:val="30"/>
          <w:szCs w:val="30"/>
        </w:rPr>
        <w:t xml:space="preserve"> </w:t>
      </w:r>
    </w:p>
    <w:p w:rsidR="00EA5DE8" w:rsidRPr="00EA5DE8" w:rsidRDefault="00EA5DE8" w:rsidP="00EA5DE8">
      <w:pPr>
        <w:shd w:val="clear" w:color="auto" w:fill="FFFFFF"/>
        <w:jc w:val="both"/>
        <w:textAlignment w:val="baseline"/>
        <w:rPr>
          <w:sz w:val="30"/>
          <w:szCs w:val="30"/>
        </w:rPr>
      </w:pPr>
      <w:r w:rsidRPr="00EA5DE8">
        <w:rPr>
          <w:sz w:val="30"/>
          <w:szCs w:val="30"/>
        </w:rPr>
        <w:lastRenderedPageBreak/>
        <w:t>Срок пребывания в «кризисной комнате» зависит от конкретных обстоятельств и индивидуальных особенностей лиц, обратившихся за помощью, и составляет не более 10 дней непрерывного пребывания. В случае крайней необходимости срок пребывания может быть продлен директором территориального центра по согласованию с управлением по труду, занятости и социальной защите райисполкома.</w:t>
      </w:r>
    </w:p>
    <w:p w:rsidR="00EA5DE8" w:rsidRPr="00EA5DE8" w:rsidRDefault="00EA5DE8" w:rsidP="00EA5DE8">
      <w:pPr>
        <w:shd w:val="clear" w:color="auto" w:fill="FFFFFF"/>
        <w:jc w:val="both"/>
        <w:textAlignment w:val="baseline"/>
        <w:rPr>
          <w:color w:val="000000"/>
          <w:sz w:val="30"/>
          <w:szCs w:val="30"/>
          <w:shd w:val="clear" w:color="auto" w:fill="FFFFFF"/>
        </w:rPr>
      </w:pPr>
      <w:r w:rsidRPr="00EA5DE8">
        <w:rPr>
          <w:color w:val="000000"/>
          <w:sz w:val="30"/>
          <w:szCs w:val="30"/>
          <w:shd w:val="clear" w:color="auto" w:fill="FFFFFF"/>
        </w:rPr>
        <w:t>Пострадавшие могут получить следующие виды социальных услуг: консультационно-информационные, социально-педагогические, социально-психологические, социально-посреднические услуги, услугу социального патроната, а также юридическое консультирование. Помощь пострадавшим предоставляется бесплатно на основании принципов конфиденциальности, добровольности, анонимности.</w:t>
      </w:r>
    </w:p>
    <w:p w:rsidR="00EA5DE8" w:rsidRPr="00EA5DE8" w:rsidRDefault="00EA5DE8" w:rsidP="00EA5DE8">
      <w:pPr>
        <w:rPr>
          <w:sz w:val="30"/>
          <w:szCs w:val="30"/>
        </w:rPr>
      </w:pPr>
      <w:r w:rsidRPr="00EA5DE8">
        <w:rPr>
          <w:sz w:val="30"/>
          <w:szCs w:val="30"/>
        </w:rPr>
        <w:t>Обратиться с просьбой о заселении в «кризисную» комнату</w:t>
      </w:r>
      <w:r w:rsidR="00AA4D72">
        <w:rPr>
          <w:sz w:val="30"/>
          <w:szCs w:val="30"/>
        </w:rPr>
        <w:t xml:space="preserve"> можно по телефонам</w:t>
      </w:r>
      <w:r w:rsidRPr="00EA5DE8">
        <w:rPr>
          <w:sz w:val="30"/>
          <w:szCs w:val="30"/>
        </w:rPr>
        <w:t>:</w:t>
      </w:r>
    </w:p>
    <w:p w:rsidR="00EA5DE8" w:rsidRPr="00EA5DE8" w:rsidRDefault="00EA5DE8" w:rsidP="00EA5DE8">
      <w:pPr>
        <w:rPr>
          <w:b/>
          <w:sz w:val="30"/>
          <w:szCs w:val="30"/>
          <w:u w:val="single"/>
        </w:rPr>
      </w:pPr>
      <w:r w:rsidRPr="00EA5DE8">
        <w:rPr>
          <w:b/>
          <w:bCs/>
          <w:sz w:val="30"/>
          <w:szCs w:val="30"/>
          <w:u w:val="single"/>
        </w:rPr>
        <w:t>8(01514) 21 0 83</w:t>
      </w:r>
      <w:r w:rsidRPr="00EA5DE8">
        <w:rPr>
          <w:b/>
          <w:sz w:val="30"/>
          <w:szCs w:val="30"/>
          <w:u w:val="single"/>
        </w:rPr>
        <w:t xml:space="preserve">  «Телефон Доверия» </w:t>
      </w:r>
    </w:p>
    <w:p w:rsidR="00EA5DE8" w:rsidRPr="00EA5DE8" w:rsidRDefault="00EA5DE8" w:rsidP="00EA5DE8">
      <w:pPr>
        <w:rPr>
          <w:b/>
          <w:sz w:val="30"/>
          <w:szCs w:val="30"/>
          <w:u w:val="single"/>
        </w:rPr>
      </w:pPr>
      <w:r w:rsidRPr="00EA5DE8">
        <w:rPr>
          <w:b/>
          <w:sz w:val="30"/>
          <w:szCs w:val="30"/>
          <w:u w:val="single"/>
        </w:rPr>
        <w:t>8(01514) 21 0 84 «Горячая линия»</w:t>
      </w:r>
    </w:p>
    <w:p w:rsidR="00EA5DE8" w:rsidRPr="00EA5DE8" w:rsidRDefault="00EA5DE8" w:rsidP="00EA5DE8">
      <w:pPr>
        <w:rPr>
          <w:b/>
          <w:sz w:val="30"/>
          <w:szCs w:val="30"/>
          <w:u w:val="single"/>
        </w:rPr>
      </w:pPr>
      <w:r w:rsidRPr="00EA5DE8">
        <w:rPr>
          <w:b/>
          <w:sz w:val="30"/>
          <w:szCs w:val="30"/>
          <w:u w:val="single"/>
        </w:rPr>
        <w:t xml:space="preserve">8(01514) 20 4 58  </w:t>
      </w:r>
      <w:r w:rsidRPr="00EA5DE8">
        <w:rPr>
          <w:b/>
          <w:bCs/>
          <w:sz w:val="30"/>
          <w:szCs w:val="30"/>
          <w:u w:val="single"/>
        </w:rPr>
        <w:t>Отделение круглосуточного пребывания для граждан пожилого возраста и инвалидов</w:t>
      </w:r>
    </w:p>
    <w:p w:rsidR="00EA5DE8" w:rsidRPr="00EA5DE8" w:rsidRDefault="00EA5DE8" w:rsidP="00EA5DE8">
      <w:pPr>
        <w:rPr>
          <w:sz w:val="30"/>
          <w:szCs w:val="30"/>
        </w:rPr>
      </w:pPr>
      <w:r w:rsidRPr="00EA5DE8">
        <w:rPr>
          <w:b/>
          <w:sz w:val="30"/>
          <w:szCs w:val="30"/>
        </w:rPr>
        <w:t>Наш адрес:</w:t>
      </w:r>
      <w:r w:rsidRPr="00EA5DE8">
        <w:rPr>
          <w:sz w:val="30"/>
          <w:szCs w:val="30"/>
        </w:rPr>
        <w:t xml:space="preserve"> </w:t>
      </w:r>
      <w:r w:rsidRPr="00EA5DE8">
        <w:rPr>
          <w:i/>
          <w:sz w:val="30"/>
          <w:szCs w:val="30"/>
        </w:rPr>
        <w:t>г. Щучин</w:t>
      </w:r>
      <w:r w:rsidRPr="00EA5DE8">
        <w:rPr>
          <w:sz w:val="30"/>
          <w:szCs w:val="30"/>
        </w:rPr>
        <w:t xml:space="preserve">, </w:t>
      </w:r>
      <w:r w:rsidRPr="00EA5DE8">
        <w:rPr>
          <w:i/>
          <w:sz w:val="30"/>
          <w:szCs w:val="30"/>
        </w:rPr>
        <w:t>улица Зелёная, д. 3 А</w:t>
      </w:r>
    </w:p>
    <w:p w:rsidR="00EA5DE8" w:rsidRPr="00EA5DE8" w:rsidRDefault="00EA5DE8" w:rsidP="00EA5DE8">
      <w:pPr>
        <w:rPr>
          <w:i/>
          <w:sz w:val="30"/>
          <w:szCs w:val="30"/>
        </w:rPr>
      </w:pPr>
      <w:r w:rsidRPr="00EA5DE8">
        <w:rPr>
          <w:b/>
          <w:i/>
          <w:sz w:val="30"/>
          <w:szCs w:val="30"/>
        </w:rPr>
        <w:t>Режим работы</w:t>
      </w:r>
      <w:r w:rsidRPr="00EA5DE8">
        <w:rPr>
          <w:i/>
          <w:sz w:val="30"/>
          <w:szCs w:val="30"/>
        </w:rPr>
        <w:t>:</w:t>
      </w:r>
    </w:p>
    <w:p w:rsidR="00EA5DE8" w:rsidRPr="00EA5DE8" w:rsidRDefault="00EA5DE8" w:rsidP="00EA5DE8">
      <w:pPr>
        <w:rPr>
          <w:i/>
          <w:sz w:val="30"/>
          <w:szCs w:val="30"/>
        </w:rPr>
      </w:pPr>
      <w:r w:rsidRPr="00EA5DE8">
        <w:rPr>
          <w:i/>
          <w:sz w:val="30"/>
          <w:szCs w:val="30"/>
        </w:rPr>
        <w:t>понедельник-пятница</w:t>
      </w:r>
    </w:p>
    <w:p w:rsidR="00EA5DE8" w:rsidRPr="00EA5DE8" w:rsidRDefault="00EA5DE8" w:rsidP="00EA5DE8">
      <w:pPr>
        <w:rPr>
          <w:i/>
          <w:sz w:val="30"/>
          <w:szCs w:val="30"/>
        </w:rPr>
      </w:pPr>
      <w:r w:rsidRPr="00EA5DE8">
        <w:rPr>
          <w:i/>
          <w:sz w:val="30"/>
          <w:szCs w:val="30"/>
        </w:rPr>
        <w:t>8.00-13.00, 14.00-17.00</w:t>
      </w:r>
    </w:p>
    <w:p w:rsidR="00EA5DE8" w:rsidRPr="00EA5DE8" w:rsidRDefault="00EA5DE8" w:rsidP="00EA5DE8">
      <w:pPr>
        <w:rPr>
          <w:i/>
          <w:sz w:val="30"/>
          <w:szCs w:val="30"/>
        </w:rPr>
      </w:pPr>
      <w:r w:rsidRPr="00EA5DE8">
        <w:rPr>
          <w:i/>
          <w:sz w:val="30"/>
          <w:szCs w:val="30"/>
        </w:rPr>
        <w:t xml:space="preserve">выходной – </w:t>
      </w:r>
    </w:p>
    <w:p w:rsidR="00EA5DE8" w:rsidRPr="00EA5DE8" w:rsidRDefault="00EA5DE8" w:rsidP="00EA5DE8">
      <w:pPr>
        <w:rPr>
          <w:i/>
          <w:sz w:val="30"/>
          <w:szCs w:val="30"/>
        </w:rPr>
      </w:pPr>
      <w:r w:rsidRPr="00EA5DE8">
        <w:rPr>
          <w:i/>
          <w:sz w:val="30"/>
          <w:szCs w:val="30"/>
        </w:rPr>
        <w:t>суббота, воскресенье</w:t>
      </w:r>
    </w:p>
    <w:p w:rsidR="00E955B6" w:rsidRPr="00EA5DE8" w:rsidRDefault="00E955B6">
      <w:pPr>
        <w:rPr>
          <w:sz w:val="30"/>
          <w:szCs w:val="30"/>
        </w:rPr>
      </w:pPr>
    </w:p>
    <w:sectPr w:rsidR="00E955B6" w:rsidRPr="00EA5DE8" w:rsidSect="00EA5DE8">
      <w:pgSz w:w="11906" w:h="16838"/>
      <w:pgMar w:top="1134" w:right="850" w:bottom="1134" w:left="1701" w:header="708" w:footer="708" w:gutter="0"/>
      <w:pgBorders w:offsetFrom="page">
        <w:top w:val="dashDotStroked" w:sz="24" w:space="24" w:color="9BBB59" w:themeColor="accent3"/>
        <w:left w:val="dashDotStroked" w:sz="24" w:space="24" w:color="9BBB59" w:themeColor="accent3"/>
        <w:bottom w:val="dashDotStroked" w:sz="24" w:space="24" w:color="9BBB59" w:themeColor="accent3"/>
        <w:right w:val="dashDotStroked" w:sz="24" w:space="24" w:color="9BBB59" w:themeColor="accent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312B"/>
    <w:rsid w:val="003A2330"/>
    <w:rsid w:val="004B312B"/>
    <w:rsid w:val="0077109F"/>
    <w:rsid w:val="0095396C"/>
    <w:rsid w:val="00AA4D72"/>
    <w:rsid w:val="00E15608"/>
    <w:rsid w:val="00E955B6"/>
    <w:rsid w:val="00EA5DE8"/>
    <w:rsid w:val="00F1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D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D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D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D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Соцзащита</dc:creator>
  <cp:lastModifiedBy>Пользователь</cp:lastModifiedBy>
  <cp:revision>2</cp:revision>
  <dcterms:created xsi:type="dcterms:W3CDTF">2023-03-17T07:25:00Z</dcterms:created>
  <dcterms:modified xsi:type="dcterms:W3CDTF">2023-03-17T07:25:00Z</dcterms:modified>
</cp:coreProperties>
</file>